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 dell’IC Borgata Paradiso – Scuola Secondaria I^ “A. Frank”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Oggetto: autorizzazione dei genitori all’uscita autonoma dei minori dai locali scolastici al termine delle lezioni giornaliere e delle attività progettuali di cui al PTOF.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 sottoscritto …………………………………….(C.F…………….…..……………...)  nato a …………………………………prov. …… il…………………………………. residente a …………………… CAP ……….. via ................. n. 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nonché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 sottoscritta …………………………………… (C.F…………….…..……………...)  nata a ………………………………prov. ……………. …… il……………….…….. residente a …………………………………………….… CAP ………………….. via…………………………………n. 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qualità di genitori/affidatari/tutori di ……………………………..…, frequentante la classe.....................presso la scuola secondaria di primo grado “A. Frank”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Dichiariamo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a conoscenza delle disposizioni organizzative previste dalla Scuola e di condividere e accettare le modalità ed i criteri da questa previsti in merito alla vigilanza sui minori;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degli orari delle lezioni praticati in questa scuola;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consapevoli che, al di fuori dell'orario scolastico, la vigilanza ricade interamente sulla famiglia esercente la patria potestà o sugli affidatari o sui tutori;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impossibilitati a garantire all'uscita da scuola la presenza di un genitore o di altro soggetto maggiorenne da noi delegato;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valutato le caratteristiche del percorso casa-scuola e che nostro figlio/a, pur minorenne, ha, a nostro parere, un grado di maturità tale da consentirgli di effettuare tale  percorso in autonomia e sicurezza;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nostro figlio/a conosce il percorso scuola-casa per averlo più volte effettuato, anche da solo;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comunque nostro figlio/a durante il tragitto scuola – casa potrà essere da noi controllato anche tramite cellulare;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ci impegniamo a monitorare i tempi di percorrenza del percorso scuola-casa ed a comunicare alla scuola eventuali variazioni delle circostanze sopradescritte;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ci impegniamo a ritirare personalmente nostro figlio/a (o per mezzo di persona delegata) in caso di uscita anticipata per motivi personali, di sicurezza o su eventuale richiesta della scuola;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riteniamo utile educare gli alunni all’autonomia operativa, al rispetto del codice della strada ed alla capacità di assumere comportamenti responsabili nei confronti di terzi;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sulla base di quanto riportato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AUTORIZZIAMO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presente istituzione scolastica a consentire l’uscita autonoma di nostro figlio/a dai locali scolastici al termine giornaliero delle lezioni secondo la tipologia del proprio corso (TP, TN e TN con indirizzo musicale) e al termine di tutte le eventuali attività progettuali di ampliamento offerta formativa cui nostro figlio si è iscritto nel corrente anno scolastico. La presente autorizzazione esonera il personale scolastico dalla responsabilità connessa all’adempimento dell’obbligo di vigilanza ai sensi del decreto legge n. 148/2017 come convertito dalla legge 172/2017.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95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(madre)……………………………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95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(padre)……………………………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95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9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9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(firme congiunte dei genitori esercenti la patria potestà/ affidatari/tutori o firma unica in caso di esistenza di un solo genitore esercente la patria potestà/affidatario/tutore)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Times New Roman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Times New Roman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olo1">
    <w:name w:val="Titolo1"/>
    <w:basedOn w:val="Normale"/>
    <w:next w:val="Corpotes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 Gothic" w:cs="Century Gothic" w:hAnsi="Century Gothic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ListParagraph">
    <w:name w:val="List Paragraph"/>
    <w:basedOn w:val="Normale"/>
    <w:next w:val="ListParagraph"/>
    <w:autoRedefine w:val="0"/>
    <w:hidden w:val="0"/>
    <w:qFormat w:val="0"/>
    <w:pPr>
      <w:suppressAutoHyphens w:val="0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0"/>
      <w:spacing w:line="360" w:lineRule="auto"/>
      <w:ind w:left="60" w:right="0" w:leftChars="-1" w:rightChars="0" w:firstLine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kgyGpk0Bko3E9Fk+ajs7uE/2CQ==">CgMxLjA4AHIhMTFnZ3ZJTGpsVnJnNFZqa19NQ013Y19obFRiSmtqQm56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2022-09-08T06:12:00Z</dcterms:created>
  <dc:creator>Direzione Didattica 1 Circolo Imperia</dc:creator>
</cp:coreProperties>
</file>